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6" w:rsidRPr="000E47DF" w:rsidRDefault="00CC7BB6" w:rsidP="00CC7BB6">
      <w:pPr>
        <w:pStyle w:val="SemEspaamento"/>
        <w:jc w:val="center"/>
        <w:rPr>
          <w:b/>
          <w:sz w:val="16"/>
          <w:szCs w:val="16"/>
          <w:u w:val="single"/>
        </w:rPr>
      </w:pPr>
      <w:r w:rsidRPr="000E47DF">
        <w:rPr>
          <w:b/>
          <w:sz w:val="16"/>
          <w:szCs w:val="16"/>
          <w:u w:val="single"/>
        </w:rPr>
        <w:t>PREFEITURA MUNICIPAL DE RIBEIRÃO DO PINHAL - PR</w:t>
      </w:r>
    </w:p>
    <w:p w:rsidR="00CC7BB6" w:rsidRPr="000E47DF" w:rsidRDefault="00CC7BB6" w:rsidP="00CC7BB6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E47DF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027/2017.</w:t>
      </w:r>
    </w:p>
    <w:p w:rsidR="00CC7BB6" w:rsidRPr="000E47DF" w:rsidRDefault="00CC7BB6" w:rsidP="00CC7BB6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0E47DF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0E47DF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0E47D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E47DF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0E47D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E47DF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0E47DF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0E47DF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0E47DF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0E47DF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0E47DF">
        <w:rPr>
          <w:rFonts w:asciiTheme="minorHAnsi" w:hAnsiTheme="minorHAnsi" w:cstheme="minorHAnsi"/>
          <w:sz w:val="16"/>
          <w:szCs w:val="16"/>
        </w:rPr>
        <w:t>do tipo</w:t>
      </w:r>
      <w:r w:rsidRPr="000E47DF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0E47DF">
        <w:rPr>
          <w:rFonts w:asciiTheme="minorHAnsi" w:hAnsiTheme="minorHAnsi" w:cstheme="minorHAnsi"/>
          <w:sz w:val="16"/>
          <w:szCs w:val="16"/>
        </w:rPr>
        <w:t xml:space="preserve">, visando </w:t>
      </w:r>
      <w:r w:rsidR="00AC60AA" w:rsidRPr="000E47DF">
        <w:rPr>
          <w:rFonts w:asciiTheme="minorHAnsi" w:hAnsiTheme="minorHAnsi" w:cstheme="minorHAnsi"/>
          <w:sz w:val="16"/>
          <w:szCs w:val="16"/>
        </w:rPr>
        <w:t>registro de preços para possível aquisição de baterias para os veículos da frota municipal</w:t>
      </w:r>
      <w:r w:rsidRPr="000E47DF">
        <w:rPr>
          <w:rFonts w:asciiTheme="minorHAnsi" w:hAnsiTheme="minorHAnsi" w:cstheme="minorHAnsi"/>
          <w:sz w:val="16"/>
          <w:szCs w:val="16"/>
        </w:rPr>
        <w:t>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CC7BB6" w:rsidRPr="00C01908" w:rsidTr="00D303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B6" w:rsidRPr="00C01908" w:rsidRDefault="00CC7BB6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B6" w:rsidRPr="00C01908" w:rsidRDefault="00CC7BB6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B6" w:rsidRPr="00C01908" w:rsidRDefault="00CC7BB6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B6" w:rsidRPr="00C01908" w:rsidRDefault="00CC7BB6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B6" w:rsidRPr="00C01908" w:rsidRDefault="00CC7BB6" w:rsidP="00D3038F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B6" w:rsidRPr="00C01908" w:rsidRDefault="00CC7BB6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CC7BB6" w:rsidRPr="00C01908" w:rsidTr="00D303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B6" w:rsidRPr="00E77C77" w:rsidRDefault="00CC7BB6" w:rsidP="00D3038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7C77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B6" w:rsidRPr="00CC7BB6" w:rsidRDefault="00CC7BB6" w:rsidP="00CC7BB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OSMAR JAC.</w:t>
            </w:r>
            <w:r w:rsidRPr="00CC7BB6">
              <w:rPr>
                <w:rFonts w:asciiTheme="minorHAnsi" w:hAnsiTheme="minorHAnsi" w:cstheme="minorHAnsi"/>
                <w:sz w:val="16"/>
                <w:szCs w:val="16"/>
              </w:rPr>
              <w:t xml:space="preserve"> CARVALHO –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C7BB6">
              <w:rPr>
                <w:rFonts w:asciiTheme="minorHAnsi" w:hAnsiTheme="minorHAnsi" w:cstheme="minorHAnsi"/>
                <w:sz w:val="16"/>
                <w:szCs w:val="16"/>
              </w:rPr>
              <w:t xml:space="preserve"> ELETRICA </w:t>
            </w:r>
            <w:proofErr w:type="gramStart"/>
            <w:r w:rsidRPr="00CC7BB6">
              <w:rPr>
                <w:rFonts w:asciiTheme="minorHAnsi" w:hAnsiTheme="minorHAnsi" w:cstheme="minorHAnsi"/>
                <w:sz w:val="16"/>
                <w:szCs w:val="16"/>
              </w:rPr>
              <w:t>ME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B6" w:rsidRPr="00CC7BB6" w:rsidRDefault="00CC7BB6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C7BB6">
              <w:rPr>
                <w:rFonts w:asciiTheme="minorHAnsi" w:hAnsiTheme="minorHAnsi" w:cstheme="minorHAnsi"/>
                <w:sz w:val="16"/>
                <w:szCs w:val="16"/>
              </w:rPr>
              <w:t>19.004.251/0001-72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B6" w:rsidRPr="00CC7BB6" w:rsidRDefault="00CC7BB6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C7BB6">
              <w:rPr>
                <w:rFonts w:asciiTheme="minorHAnsi" w:hAnsiTheme="minorHAnsi" w:cstheme="minorHAnsi"/>
                <w:sz w:val="16"/>
                <w:szCs w:val="16"/>
              </w:rPr>
              <w:t>32.400,00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B6" w:rsidRPr="00C01908" w:rsidRDefault="00CC7BB6" w:rsidP="00CC7BB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B6" w:rsidRPr="00C01908" w:rsidRDefault="00CC7BB6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11/05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 xml:space="preserve">/17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11/05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/18</w:t>
            </w:r>
          </w:p>
        </w:tc>
      </w:tr>
    </w:tbl>
    <w:p w:rsidR="00CC7BB6" w:rsidRPr="000E47DF" w:rsidRDefault="00CC7BB6" w:rsidP="00CC7BB6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E47DF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0E47DF">
        <w:rPr>
          <w:rFonts w:asciiTheme="minorHAnsi" w:hAnsiTheme="minorHAnsi" w:cstheme="minorHAnsi"/>
          <w:sz w:val="16"/>
          <w:szCs w:val="16"/>
        </w:rPr>
        <w:t xml:space="preserve">Conforme ofício do senhor Carlos Alberto </w:t>
      </w:r>
      <w:proofErr w:type="spellStart"/>
      <w:r w:rsidRPr="000E47DF">
        <w:rPr>
          <w:rFonts w:asciiTheme="minorHAnsi" w:hAnsiTheme="minorHAnsi" w:cstheme="minorHAnsi"/>
          <w:sz w:val="16"/>
          <w:szCs w:val="16"/>
        </w:rPr>
        <w:t>Peroli</w:t>
      </w:r>
      <w:proofErr w:type="spellEnd"/>
      <w:r w:rsidRPr="000E47DF">
        <w:rPr>
          <w:rFonts w:asciiTheme="minorHAnsi" w:hAnsiTheme="minorHAnsi" w:cstheme="minorHAnsi"/>
          <w:sz w:val="16"/>
          <w:szCs w:val="16"/>
        </w:rPr>
        <w:t xml:space="preserve">, Terezinha </w:t>
      </w:r>
      <w:proofErr w:type="spellStart"/>
      <w:r w:rsidRPr="000E47DF">
        <w:rPr>
          <w:rFonts w:asciiTheme="minorHAnsi" w:hAnsiTheme="minorHAnsi" w:cstheme="minorHAnsi"/>
          <w:sz w:val="16"/>
          <w:szCs w:val="16"/>
        </w:rPr>
        <w:t>C.Silva</w:t>
      </w:r>
      <w:proofErr w:type="spellEnd"/>
      <w:r w:rsidR="000E47DF">
        <w:rPr>
          <w:rFonts w:asciiTheme="minorHAnsi" w:hAnsiTheme="minorHAnsi" w:cstheme="minorHAnsi"/>
          <w:sz w:val="16"/>
          <w:szCs w:val="16"/>
        </w:rPr>
        <w:t xml:space="preserve"> - </w:t>
      </w:r>
      <w:r w:rsidRPr="000E47DF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0E47DF">
        <w:rPr>
          <w:rFonts w:asciiTheme="minorHAnsi" w:hAnsiTheme="minorHAnsi" w:cstheme="minorHAnsi"/>
          <w:sz w:val="16"/>
          <w:szCs w:val="16"/>
        </w:rPr>
        <w:t>MENOR PREÇO POR LOTE.</w:t>
      </w:r>
      <w:r w:rsidR="000E47DF">
        <w:rPr>
          <w:rFonts w:asciiTheme="minorHAnsi" w:hAnsiTheme="minorHAnsi" w:cstheme="minorHAnsi"/>
          <w:sz w:val="16"/>
          <w:szCs w:val="16"/>
        </w:rPr>
        <w:t xml:space="preserve"> - </w:t>
      </w:r>
      <w:r w:rsidRPr="000E47DF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0E47DF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0E47DF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0E47DF">
        <w:rPr>
          <w:rFonts w:asciiTheme="minorHAnsi" w:hAnsiTheme="minorHAnsi" w:cstheme="minorHAnsi"/>
          <w:sz w:val="16"/>
          <w:szCs w:val="16"/>
        </w:rPr>
        <w:t>ROCHA</w:t>
      </w:r>
      <w:r w:rsidRPr="000E47DF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0E47DF">
        <w:rPr>
          <w:rFonts w:asciiTheme="minorHAnsi" w:hAnsiTheme="minorHAnsi" w:cstheme="minorHAnsi"/>
          <w:sz w:val="16"/>
          <w:szCs w:val="16"/>
        </w:rPr>
        <w:t xml:space="preserve"> 20/04/2017</w:t>
      </w:r>
      <w:r w:rsidRPr="000E47DF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0E47DF">
        <w:rPr>
          <w:rFonts w:asciiTheme="minorHAnsi" w:hAnsiTheme="minorHAnsi" w:cstheme="minorHAnsi"/>
          <w:sz w:val="16"/>
          <w:szCs w:val="16"/>
        </w:rPr>
        <w:t>11/05/2017.</w:t>
      </w:r>
    </w:p>
    <w:p w:rsidR="00CC7BB6" w:rsidRPr="000E47DF" w:rsidRDefault="00CC7BB6" w:rsidP="000E47DF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0E47DF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0E47DF">
        <w:rPr>
          <w:rFonts w:asciiTheme="minorHAnsi" w:hAnsiTheme="minorHAnsi" w:cstheme="minorHAnsi"/>
          <w:sz w:val="16"/>
          <w:szCs w:val="16"/>
        </w:rPr>
        <w:t>WAGNER LUIZ OLIVEIRA MARTINS – 11/05/17 – A</w:t>
      </w:r>
      <w:r w:rsidRPr="000E47DF">
        <w:rPr>
          <w:rFonts w:asciiTheme="minorHAnsi" w:hAnsiTheme="minorHAnsi" w:cstheme="minorHAnsi"/>
          <w:b/>
          <w:sz w:val="16"/>
          <w:szCs w:val="16"/>
        </w:rPr>
        <w:t>DJUDICAÇÃO</w:t>
      </w:r>
      <w:r w:rsidRPr="000E47DF">
        <w:rPr>
          <w:rFonts w:asciiTheme="minorHAnsi" w:hAnsiTheme="minorHAnsi" w:cstheme="minorHAnsi"/>
          <w:sz w:val="16"/>
          <w:szCs w:val="16"/>
        </w:rPr>
        <w:t>: FAYÇAL M.CHAMMA JUNIOR- 11/05/17.</w:t>
      </w:r>
      <w:r w:rsidR="000E47DF">
        <w:rPr>
          <w:rFonts w:asciiTheme="minorHAnsi" w:hAnsiTheme="minorHAnsi" w:cstheme="minorHAnsi"/>
          <w:sz w:val="16"/>
          <w:szCs w:val="16"/>
        </w:rPr>
        <w:t xml:space="preserve"> - </w:t>
      </w:r>
      <w:r w:rsidRPr="000E47DF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0E47DF">
        <w:rPr>
          <w:rFonts w:asciiTheme="minorHAnsi" w:hAnsiTheme="minorHAnsi" w:cstheme="minorHAnsi"/>
          <w:sz w:val="16"/>
          <w:szCs w:val="16"/>
        </w:rPr>
        <w:t>SITE DO MUNICÍPIO 28/04/17 – TCE-PR: 28/04/17 – DIÁRIO OFICIAL DO MUNICÍPIO: 28/04/17</w:t>
      </w:r>
      <w:r w:rsidRPr="000E47DF">
        <w:rPr>
          <w:rFonts w:asciiTheme="minorHAnsi" w:hAnsiTheme="minorHAnsi" w:cstheme="minorHAnsi"/>
          <w:b/>
          <w:sz w:val="16"/>
          <w:szCs w:val="16"/>
        </w:rPr>
        <w:t>.</w:t>
      </w:r>
      <w:r w:rsidR="000E47DF">
        <w:rPr>
          <w:rFonts w:asciiTheme="minorHAnsi" w:hAnsiTheme="minorHAnsi" w:cstheme="minorHAnsi"/>
          <w:b/>
          <w:sz w:val="16"/>
          <w:szCs w:val="16"/>
        </w:rPr>
        <w:t xml:space="preserve"> - </w:t>
      </w:r>
      <w:proofErr w:type="spellStart"/>
      <w:r w:rsidRPr="000E47DF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0E47DF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0E47DF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0E47DF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0E47DF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0E47DF">
        <w:rPr>
          <w:rFonts w:asciiTheme="minorHAnsi" w:hAnsiTheme="minorHAnsi"/>
          <w:b/>
          <w:sz w:val="16"/>
          <w:szCs w:val="16"/>
        </w:rPr>
        <w:t xml:space="preserve"> Junior</w:t>
      </w:r>
      <w:r w:rsidR="000E47DF">
        <w:rPr>
          <w:rFonts w:asciiTheme="minorHAnsi" w:hAnsiTheme="minorHAnsi"/>
          <w:b/>
          <w:sz w:val="16"/>
          <w:szCs w:val="16"/>
        </w:rPr>
        <w:t xml:space="preserve">- </w:t>
      </w:r>
      <w:r w:rsidRPr="000E47DF">
        <w:rPr>
          <w:rFonts w:asciiTheme="minorHAnsi" w:hAnsiTheme="minorHAnsi"/>
          <w:b/>
          <w:sz w:val="16"/>
          <w:szCs w:val="16"/>
        </w:rPr>
        <w:t>Pregoeiro Municipal</w:t>
      </w:r>
      <w:r w:rsidR="000E47DF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</w:p>
    <w:p w:rsidR="00CC7BB6" w:rsidRDefault="00CC7BB6" w:rsidP="00CC7BB6">
      <w:pPr>
        <w:pStyle w:val="SemEspaamento"/>
        <w:jc w:val="center"/>
      </w:pPr>
      <w:r>
        <w:t xml:space="preserve"> </w:t>
      </w:r>
    </w:p>
    <w:p w:rsidR="00CC7BB6" w:rsidRDefault="00CC7BB6" w:rsidP="00CC7BB6"/>
    <w:p w:rsidR="00CC7BB6" w:rsidRDefault="00CC7BB6" w:rsidP="00CC7BB6"/>
    <w:p w:rsidR="00CC7BB6" w:rsidRDefault="00CC7BB6" w:rsidP="00CC7BB6"/>
    <w:p w:rsidR="00CC7BB6" w:rsidRDefault="00CC7BB6" w:rsidP="00CC7BB6"/>
    <w:p w:rsidR="00CC7BB6" w:rsidRDefault="00CC7BB6" w:rsidP="00CC7BB6"/>
    <w:p w:rsidR="00CC7BB6" w:rsidRDefault="00CC7BB6" w:rsidP="00CC7BB6"/>
    <w:p w:rsidR="00CC7BB6" w:rsidRDefault="00CC7BB6" w:rsidP="00CC7BB6"/>
    <w:p w:rsidR="00CC7BB6" w:rsidRDefault="00CC7BB6" w:rsidP="00CC7BB6"/>
    <w:p w:rsidR="00CC7BB6" w:rsidRDefault="00CC7BB6" w:rsidP="00CC7BB6"/>
    <w:p w:rsidR="00CC7BB6" w:rsidRDefault="00CC7BB6" w:rsidP="00CC7BB6"/>
    <w:p w:rsidR="00CC7BB6" w:rsidRDefault="00CC7BB6" w:rsidP="00CC7BB6"/>
    <w:p w:rsidR="00CC7BB6" w:rsidRDefault="00CC7BB6" w:rsidP="00CC7BB6"/>
    <w:p w:rsidR="00CC7BB6" w:rsidRDefault="00CC7BB6" w:rsidP="00CC7BB6"/>
    <w:p w:rsidR="00CC7BB6" w:rsidRDefault="00CC7BB6" w:rsidP="00CC7BB6"/>
    <w:p w:rsidR="00CC7BB6" w:rsidRDefault="00CC7BB6" w:rsidP="00CC7BB6"/>
    <w:p w:rsidR="00CC7BB6" w:rsidRDefault="00CC7BB6" w:rsidP="00CC7BB6"/>
    <w:p w:rsidR="00CC7BB6" w:rsidRDefault="00CC7BB6" w:rsidP="00CC7BB6"/>
    <w:p w:rsidR="00CC7BB6" w:rsidRDefault="00CC7BB6" w:rsidP="00CC7BB6"/>
    <w:p w:rsidR="007D2177" w:rsidRDefault="007D2177"/>
    <w:sectPr w:rsidR="007D2177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EA" w:rsidRDefault="00D95AEA">
      <w:pPr>
        <w:spacing w:after="0" w:line="240" w:lineRule="auto"/>
      </w:pPr>
      <w:r>
        <w:separator/>
      </w:r>
    </w:p>
  </w:endnote>
  <w:endnote w:type="continuationSeparator" w:id="0">
    <w:p w:rsidR="00D95AEA" w:rsidRDefault="00D9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95AE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C60A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C60A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EA" w:rsidRDefault="00D95AEA">
      <w:pPr>
        <w:spacing w:after="0" w:line="240" w:lineRule="auto"/>
      </w:pPr>
      <w:r>
        <w:separator/>
      </w:r>
    </w:p>
  </w:footnote>
  <w:footnote w:type="continuationSeparator" w:id="0">
    <w:p w:rsidR="00D95AEA" w:rsidRDefault="00D9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C60A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12627B4" wp14:editId="2FCDC9D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C60A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95AE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04"/>
    <w:rsid w:val="000E47DF"/>
    <w:rsid w:val="007D2177"/>
    <w:rsid w:val="00AC60AA"/>
    <w:rsid w:val="00C52E04"/>
    <w:rsid w:val="00CC7BB6"/>
    <w:rsid w:val="00D9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7B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C7B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C7B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C7B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C7BB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C7BB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C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C7B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7B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C7B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C7B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C7B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C7BB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C7BB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C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C7B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2017-07-27T12:00:00Z</dcterms:created>
  <dcterms:modified xsi:type="dcterms:W3CDTF">2017-08-15T17:23:00Z</dcterms:modified>
</cp:coreProperties>
</file>